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11" w:rsidRPr="00647711" w:rsidRDefault="00647711" w:rsidP="00647711">
      <w:pPr>
        <w:jc w:val="center"/>
        <w:rPr>
          <w:rFonts w:hint="eastAsia"/>
        </w:rPr>
      </w:pPr>
      <w:r>
        <w:rPr>
          <w:rFonts w:hint="eastAsia"/>
        </w:rPr>
        <w:t>下記の要領で研究会を行います。ご参加される方は筑波大学の吉原ゆかり先生（</w:t>
      </w:r>
      <w:hyperlink r:id="rId5" w:history="1">
        <w:r w:rsidRPr="0022067D">
          <w:rPr>
            <w:rStyle w:val="a4"/>
          </w:rPr>
          <w:t>yukariyoshihara@gmail.com</w:t>
        </w:r>
      </w:hyperlink>
      <w:r>
        <w:rPr>
          <w:rFonts w:hint="eastAsia"/>
        </w:rPr>
        <w:t>）に事前にご連絡ください。（武田将明）</w:t>
      </w:r>
      <w:bookmarkStart w:id="0" w:name="_GoBack"/>
      <w:bookmarkEnd w:id="0"/>
    </w:p>
    <w:p w:rsidR="00647711" w:rsidRPr="00FB4402" w:rsidRDefault="00647711" w:rsidP="00647711">
      <w:pPr>
        <w:jc w:val="center"/>
        <w:rPr>
          <w:sz w:val="48"/>
          <w:szCs w:val="48"/>
        </w:rPr>
      </w:pPr>
      <w:r w:rsidRPr="00FB4402">
        <w:rPr>
          <w:sz w:val="48"/>
          <w:szCs w:val="48"/>
        </w:rPr>
        <w:t>Robinson Crusoe in Asia</w:t>
      </w:r>
    </w:p>
    <w:p w:rsidR="00647711" w:rsidRDefault="00647711" w:rsidP="00647711"/>
    <w:p w:rsidR="00647711" w:rsidRPr="00647711" w:rsidRDefault="00647711" w:rsidP="00647711">
      <w:pPr>
        <w:ind w:leftChars="1417" w:left="3401"/>
        <w:rPr>
          <w:rFonts w:eastAsia="Times New Roman" w:cs="Times New Roman"/>
          <w:color w:val="333333"/>
          <w:szCs w:val="21"/>
          <w:shd w:val="clear" w:color="auto" w:fill="FFFFFF"/>
        </w:rPr>
      </w:pPr>
      <w:r w:rsidRPr="00647711">
        <w:rPr>
          <w:b/>
        </w:rPr>
        <w:t>Venue: University of Tsukuba, Japan</w:t>
      </w:r>
      <w:r w:rsidRPr="00647711">
        <w:rPr>
          <w:rFonts w:eastAsia="Times New Roman" w:cs="Times New Roman"/>
          <w:color w:val="333333"/>
          <w:szCs w:val="21"/>
          <w:shd w:val="clear" w:color="auto" w:fill="FFFFFF"/>
        </w:rPr>
        <w:t xml:space="preserve"> </w:t>
      </w:r>
    </w:p>
    <w:p w:rsidR="00647711" w:rsidRPr="00647711" w:rsidRDefault="00647711" w:rsidP="00647711">
      <w:pPr>
        <w:ind w:leftChars="1417" w:left="3401"/>
        <w:rPr>
          <w:b/>
        </w:rPr>
      </w:pPr>
      <w:r w:rsidRPr="00647711">
        <w:rPr>
          <w:b/>
        </w:rPr>
        <w:t>Dates: 19-21 September 2014</w:t>
      </w:r>
    </w:p>
    <w:p w:rsidR="00647711" w:rsidRPr="00647711" w:rsidRDefault="00647711" w:rsidP="00647711">
      <w:pPr>
        <w:ind w:leftChars="1417" w:left="3401"/>
        <w:jc w:val="right"/>
        <w:rPr>
          <w:rFonts w:eastAsia="Times New Roman" w:cs="Times New Roman"/>
          <w:color w:val="333333"/>
          <w:szCs w:val="21"/>
          <w:shd w:val="clear" w:color="auto" w:fill="FFFFFF"/>
        </w:rPr>
      </w:pPr>
      <w:r w:rsidRPr="00647711">
        <w:rPr>
          <w:rFonts w:eastAsia="Times New Roman" w:cs="Times New Roman"/>
          <w:color w:val="333333"/>
          <w:szCs w:val="21"/>
          <w:shd w:val="clear" w:color="auto" w:fill="FFFFFF"/>
        </w:rPr>
        <w:t xml:space="preserve">Sep. </w:t>
      </w:r>
      <w:proofErr w:type="gramStart"/>
      <w:r w:rsidRPr="00647711">
        <w:rPr>
          <w:rFonts w:eastAsia="Times New Roman" w:cs="Times New Roman"/>
          <w:color w:val="333333"/>
          <w:szCs w:val="21"/>
          <w:shd w:val="clear" w:color="auto" w:fill="FFFFFF"/>
        </w:rPr>
        <w:t>19  Sogo</w:t>
      </w:r>
      <w:proofErr w:type="gramEnd"/>
      <w:r w:rsidRPr="00647711">
        <w:rPr>
          <w:rFonts w:eastAsia="Times New Roman" w:cs="Times New Roman"/>
          <w:color w:val="333333"/>
          <w:szCs w:val="21"/>
          <w:shd w:val="clear" w:color="auto" w:fill="FFFFFF"/>
        </w:rPr>
        <w:t xml:space="preserve"> </w:t>
      </w:r>
      <w:proofErr w:type="spellStart"/>
      <w:r w:rsidRPr="00647711">
        <w:rPr>
          <w:rFonts w:eastAsia="Times New Roman" w:cs="Times New Roman"/>
          <w:color w:val="333333"/>
          <w:szCs w:val="21"/>
          <w:shd w:val="clear" w:color="auto" w:fill="FFFFFF"/>
        </w:rPr>
        <w:t>Kenkyu</w:t>
      </w:r>
      <w:proofErr w:type="spellEnd"/>
      <w:r w:rsidRPr="00647711">
        <w:rPr>
          <w:rFonts w:eastAsia="Times New Roman" w:cs="Times New Roman"/>
          <w:color w:val="333333"/>
          <w:szCs w:val="21"/>
          <w:shd w:val="clear" w:color="auto" w:fill="FFFFFF"/>
        </w:rPr>
        <w:t xml:space="preserve"> Building </w:t>
      </w:r>
      <w:r w:rsidRPr="00647711">
        <w:rPr>
          <w:rFonts w:cs="Libian SC Regular"/>
          <w:color w:val="333333"/>
          <w:szCs w:val="21"/>
          <w:shd w:val="clear" w:color="auto" w:fill="FFFFFF"/>
        </w:rPr>
        <w:t>（</w:t>
      </w:r>
      <w:r w:rsidRPr="00647711">
        <w:rPr>
          <w:rFonts w:cs="Lantinghei SC Extralight"/>
          <w:color w:val="333333"/>
          <w:szCs w:val="21"/>
          <w:shd w:val="clear" w:color="auto" w:fill="FFFFFF"/>
        </w:rPr>
        <w:t>総</w:t>
      </w:r>
      <w:r w:rsidRPr="00647711">
        <w:rPr>
          <w:rFonts w:cs="Libian SC Regular"/>
          <w:color w:val="333333"/>
          <w:szCs w:val="21"/>
          <w:shd w:val="clear" w:color="auto" w:fill="FFFFFF"/>
        </w:rPr>
        <w:t>合研究</w:t>
      </w:r>
      <w:r w:rsidRPr="00647711">
        <w:rPr>
          <w:rFonts w:cs="Lantinghei SC Extralight"/>
          <w:color w:val="333333"/>
          <w:szCs w:val="21"/>
          <w:shd w:val="clear" w:color="auto" w:fill="FFFFFF"/>
        </w:rPr>
        <w:t>棟）</w:t>
      </w:r>
      <w:r w:rsidRPr="00647711">
        <w:rPr>
          <w:rFonts w:eastAsia="Times New Roman" w:cs="Times New Roman"/>
          <w:color w:val="333333"/>
          <w:szCs w:val="21"/>
          <w:shd w:val="clear" w:color="auto" w:fill="FFFFFF"/>
        </w:rPr>
        <w:t>A110</w:t>
      </w:r>
    </w:p>
    <w:p w:rsidR="007E38DB" w:rsidRDefault="00647711" w:rsidP="00647711">
      <w:pPr>
        <w:jc w:val="right"/>
        <w:rPr>
          <w:rFonts w:eastAsia="Times New Roman" w:cs="Times New Roman" w:hint="eastAsia"/>
          <w:color w:val="333333"/>
          <w:szCs w:val="21"/>
          <w:shd w:val="clear" w:color="auto" w:fill="FFFFFF"/>
        </w:rPr>
      </w:pPr>
      <w:r w:rsidRPr="00647711">
        <w:rPr>
          <w:rFonts w:cs="Times New Roman"/>
          <w:color w:val="333333"/>
          <w:szCs w:val="21"/>
          <w:shd w:val="clear" w:color="auto" w:fill="FFFFFF"/>
        </w:rPr>
        <w:t xml:space="preserve">Sep.20-21 Sogo </w:t>
      </w:r>
      <w:proofErr w:type="spellStart"/>
      <w:r w:rsidRPr="00647711">
        <w:rPr>
          <w:rFonts w:cs="Times New Roman"/>
          <w:color w:val="333333"/>
          <w:szCs w:val="21"/>
          <w:shd w:val="clear" w:color="auto" w:fill="FFFFFF"/>
        </w:rPr>
        <w:t>Kenkyu</w:t>
      </w:r>
      <w:proofErr w:type="spellEnd"/>
      <w:r w:rsidRPr="00647711">
        <w:rPr>
          <w:rFonts w:cs="Times New Roman"/>
          <w:color w:val="333333"/>
          <w:szCs w:val="21"/>
          <w:shd w:val="clear" w:color="auto" w:fill="FFFFFF"/>
        </w:rPr>
        <w:t xml:space="preserve"> Building </w:t>
      </w:r>
      <w:r w:rsidRPr="00647711">
        <w:rPr>
          <w:rFonts w:cs="Libian SC Regular"/>
          <w:color w:val="333333"/>
          <w:szCs w:val="21"/>
          <w:shd w:val="clear" w:color="auto" w:fill="FFFFFF"/>
        </w:rPr>
        <w:t>（</w:t>
      </w:r>
      <w:r w:rsidRPr="00647711">
        <w:rPr>
          <w:rFonts w:cs="Lantinghei SC Extralight"/>
          <w:color w:val="333333"/>
          <w:szCs w:val="21"/>
          <w:shd w:val="clear" w:color="auto" w:fill="FFFFFF"/>
        </w:rPr>
        <w:t>総</w:t>
      </w:r>
      <w:r w:rsidRPr="00647711">
        <w:rPr>
          <w:rFonts w:cs="Libian SC Regular"/>
          <w:color w:val="333333"/>
          <w:szCs w:val="21"/>
          <w:shd w:val="clear" w:color="auto" w:fill="FFFFFF"/>
        </w:rPr>
        <w:t>合研究</w:t>
      </w:r>
      <w:r w:rsidRPr="00647711">
        <w:rPr>
          <w:rFonts w:cs="Lantinghei SC Extralight"/>
          <w:color w:val="333333"/>
          <w:szCs w:val="21"/>
          <w:shd w:val="clear" w:color="auto" w:fill="FFFFFF"/>
        </w:rPr>
        <w:t>棟）</w:t>
      </w:r>
      <w:r w:rsidRPr="00647711">
        <w:rPr>
          <w:rFonts w:eastAsia="Times New Roman" w:cs="Times New Roman"/>
          <w:color w:val="333333"/>
          <w:szCs w:val="21"/>
          <w:shd w:val="clear" w:color="auto" w:fill="FFFFFF"/>
        </w:rPr>
        <w:t>A111</w:t>
      </w:r>
    </w:p>
    <w:p w:rsidR="00647711" w:rsidRPr="00D51B93" w:rsidRDefault="00647711" w:rsidP="00647711">
      <w:pPr>
        <w:jc w:val="center"/>
        <w:rPr>
          <w:sz w:val="48"/>
          <w:szCs w:val="48"/>
        </w:rPr>
      </w:pPr>
      <w:r w:rsidRPr="00D51B93">
        <w:rPr>
          <w:sz w:val="48"/>
          <w:szCs w:val="48"/>
        </w:rPr>
        <w:t>Program</w:t>
      </w:r>
    </w:p>
    <w:p w:rsidR="00647711" w:rsidRDefault="00647711" w:rsidP="00647711"/>
    <w:tbl>
      <w:tblPr>
        <w:tblStyle w:val="a3"/>
        <w:tblW w:w="10966" w:type="dxa"/>
        <w:tblLook w:val="04A0" w:firstRow="1" w:lastRow="0" w:firstColumn="1" w:lastColumn="0" w:noHBand="0" w:noVBand="1"/>
      </w:tblPr>
      <w:tblGrid>
        <w:gridCol w:w="1752"/>
        <w:gridCol w:w="3209"/>
        <w:gridCol w:w="6005"/>
      </w:tblGrid>
      <w:tr w:rsidR="00647711" w:rsidRPr="00B86201" w:rsidTr="00F95D8C">
        <w:trPr>
          <w:trHeight w:val="393"/>
        </w:trPr>
        <w:tc>
          <w:tcPr>
            <w:tcW w:w="1752" w:type="dxa"/>
          </w:tcPr>
          <w:p w:rsidR="00647711" w:rsidRDefault="00647711" w:rsidP="00F95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89B">
              <w:rPr>
                <w:rFonts w:ascii="Times New Roman" w:hAnsi="Times New Roman" w:cs="Times New Roman"/>
                <w:b/>
                <w:sz w:val="28"/>
                <w:szCs w:val="28"/>
              </w:rPr>
              <w:t>Sep 19 (Fri)</w:t>
            </w:r>
          </w:p>
          <w:p w:rsidR="00647711" w:rsidRPr="0052489B" w:rsidRDefault="00647711" w:rsidP="00F95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711" w:rsidRPr="00B86201" w:rsidRDefault="00647711" w:rsidP="00F95D8C">
            <w:pPr>
              <w:rPr>
                <w:rFonts w:ascii="Times New Roman" w:hAnsi="Times New Roman" w:cs="Times New Roman"/>
              </w:rPr>
            </w:pPr>
            <w:r w:rsidRPr="00B86201">
              <w:rPr>
                <w:rFonts w:ascii="Times New Roman" w:hAnsi="Times New Roman" w:cs="Times New Roman"/>
              </w:rPr>
              <w:t>13:00-13:15</w:t>
            </w:r>
          </w:p>
        </w:tc>
        <w:tc>
          <w:tcPr>
            <w:tcW w:w="3209" w:type="dxa"/>
          </w:tcPr>
          <w:p w:rsidR="00647711" w:rsidRDefault="00647711" w:rsidP="00F95D8C">
            <w:pPr>
              <w:rPr>
                <w:rFonts w:ascii="Times New Roman" w:hAnsi="Times New Roman" w:cs="Times New Roman"/>
              </w:rPr>
            </w:pPr>
          </w:p>
          <w:p w:rsidR="00647711" w:rsidRDefault="00647711" w:rsidP="00F95D8C">
            <w:pPr>
              <w:rPr>
                <w:rFonts w:ascii="Times New Roman" w:hAnsi="Times New Roman" w:cs="Times New Roman"/>
              </w:rPr>
            </w:pPr>
          </w:p>
          <w:p w:rsidR="00647711" w:rsidRPr="00B86201" w:rsidRDefault="00647711" w:rsidP="00F95D8C">
            <w:pPr>
              <w:rPr>
                <w:rFonts w:ascii="Times New Roman" w:hAnsi="Times New Roman" w:cs="Times New Roman"/>
              </w:rPr>
            </w:pPr>
            <w:r w:rsidRPr="00B86201">
              <w:rPr>
                <w:rFonts w:ascii="Times New Roman" w:hAnsi="Times New Roman" w:cs="Times New Roman"/>
              </w:rPr>
              <w:t>Opening</w:t>
            </w:r>
          </w:p>
        </w:tc>
        <w:tc>
          <w:tcPr>
            <w:tcW w:w="6005" w:type="dxa"/>
          </w:tcPr>
          <w:p w:rsidR="00647711" w:rsidRDefault="00647711" w:rsidP="00F95D8C">
            <w:pPr>
              <w:rPr>
                <w:rFonts w:ascii="Times New Roman" w:hAnsi="Times New Roman" w:cs="Times New Roman"/>
              </w:rPr>
            </w:pPr>
          </w:p>
          <w:p w:rsidR="00647711" w:rsidRDefault="00647711" w:rsidP="00F95D8C">
            <w:pPr>
              <w:rPr>
                <w:rFonts w:ascii="Times New Roman" w:hAnsi="Times New Roman" w:cs="Times New Roman"/>
              </w:rPr>
            </w:pPr>
          </w:p>
          <w:p w:rsidR="00647711" w:rsidRPr="00B86201" w:rsidRDefault="00647711" w:rsidP="00F9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Opening address: Steve Clark</w:t>
            </w:r>
          </w:p>
        </w:tc>
      </w:tr>
      <w:tr w:rsidR="00647711" w:rsidRPr="00B86201" w:rsidTr="00F95D8C">
        <w:trPr>
          <w:trHeight w:val="1194"/>
        </w:trPr>
        <w:tc>
          <w:tcPr>
            <w:tcW w:w="1752" w:type="dxa"/>
          </w:tcPr>
          <w:p w:rsidR="00647711" w:rsidRPr="00B86201" w:rsidRDefault="00647711" w:rsidP="00F95D8C">
            <w:pPr>
              <w:rPr>
                <w:rFonts w:ascii="Times New Roman" w:hAnsi="Times New Roman" w:cs="Times New Roman"/>
              </w:rPr>
            </w:pPr>
            <w:r w:rsidRPr="00B86201">
              <w:rPr>
                <w:rFonts w:ascii="Times New Roman" w:hAnsi="Times New Roman" w:cs="Times New Roman"/>
              </w:rPr>
              <w:t>13:30-14:30</w:t>
            </w:r>
          </w:p>
        </w:tc>
        <w:tc>
          <w:tcPr>
            <w:tcW w:w="3209" w:type="dxa"/>
          </w:tcPr>
          <w:p w:rsidR="00647711" w:rsidRPr="00B86201" w:rsidRDefault="00647711" w:rsidP="00F95D8C">
            <w:pPr>
              <w:rPr>
                <w:rFonts w:ascii="Times New Roman" w:hAnsi="Times New Roman" w:cs="Times New Roman"/>
              </w:rPr>
            </w:pPr>
            <w:r w:rsidRPr="00B86201">
              <w:rPr>
                <w:rFonts w:ascii="Times New Roman" w:hAnsi="Times New Roman" w:cs="Times New Roman"/>
              </w:rPr>
              <w:t>Keynote 1</w:t>
            </w:r>
          </w:p>
          <w:p w:rsidR="00647711" w:rsidRPr="00D61D65" w:rsidRDefault="00647711" w:rsidP="00F95D8C">
            <w:pPr>
              <w:rPr>
                <w:rFonts w:ascii="Times New Roman" w:hAnsi="Times New Roman" w:cs="Times New Roman"/>
                <w:b/>
              </w:rPr>
            </w:pPr>
            <w:r w:rsidRPr="00D61D65">
              <w:rPr>
                <w:rFonts w:ascii="Times New Roman" w:hAnsi="Times New Roman" w:cs="Times New Roman"/>
                <w:b/>
              </w:rPr>
              <w:t>Robert Markley</w:t>
            </w:r>
          </w:p>
          <w:p w:rsidR="00647711" w:rsidRPr="00B86201" w:rsidRDefault="00647711" w:rsidP="00F95D8C">
            <w:pPr>
              <w:rPr>
                <w:rFonts w:ascii="Times New Roman" w:hAnsi="Times New Roman" w:cs="Times New Roman"/>
              </w:rPr>
            </w:pPr>
            <w:r w:rsidRPr="00B86201">
              <w:rPr>
                <w:rFonts w:ascii="Times New Roman" w:hAnsi="Times New Roman" w:cs="Times New Roman"/>
              </w:rPr>
              <w:t>(University of Illinois)</w:t>
            </w:r>
          </w:p>
        </w:tc>
        <w:tc>
          <w:tcPr>
            <w:tcW w:w="6005" w:type="dxa"/>
          </w:tcPr>
          <w:p w:rsidR="00647711" w:rsidRDefault="00647711" w:rsidP="00F95D8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Chair: </w:t>
            </w:r>
            <w:proofErr w:type="spellStart"/>
            <w:r>
              <w:rPr>
                <w:rFonts w:ascii="Times New Roman" w:hAnsi="Times New Roman" w:cs="Times New Roman"/>
              </w:rPr>
              <w:t>Eun</w:t>
            </w:r>
            <w:proofErr w:type="spellEnd"/>
            <w:r>
              <w:rPr>
                <w:rFonts w:ascii="Times New Roman" w:hAnsi="Times New Roman" w:cs="Times New Roman"/>
              </w:rPr>
              <w:t xml:space="preserve"> Kyung Min</w:t>
            </w:r>
          </w:p>
          <w:p w:rsidR="00647711" w:rsidRDefault="00647711" w:rsidP="00F95D8C">
            <w:pPr>
              <w:rPr>
                <w:rFonts w:ascii="Times New Roman" w:hAnsi="Times New Roman" w:cs="Times New Roman"/>
                <w:color w:val="1A1A1A"/>
                <w:kern w:val="0"/>
              </w:rPr>
            </w:pPr>
          </w:p>
          <w:p w:rsidR="00647711" w:rsidRPr="004011AB" w:rsidRDefault="00647711" w:rsidP="00F95D8C">
            <w:pPr>
              <w:rPr>
                <w:rFonts w:ascii="Times New Roman" w:hAnsi="Times New Roman" w:cs="Times New Roman"/>
              </w:rPr>
            </w:pPr>
            <w:r w:rsidRPr="004011AB">
              <w:rPr>
                <w:rFonts w:ascii="Times New Roman" w:hAnsi="Times New Roman" w:cs="Times New Roman"/>
                <w:color w:val="1A1A1A"/>
                <w:kern w:val="0"/>
              </w:rPr>
              <w:t>Defoe and the Problem of the East India Company</w:t>
            </w:r>
          </w:p>
        </w:tc>
      </w:tr>
      <w:tr w:rsidR="00647711" w:rsidRPr="00B86201" w:rsidTr="00F95D8C">
        <w:trPr>
          <w:trHeight w:val="1716"/>
        </w:trPr>
        <w:tc>
          <w:tcPr>
            <w:tcW w:w="1752" w:type="dxa"/>
          </w:tcPr>
          <w:p w:rsidR="00647711" w:rsidRPr="00B86201" w:rsidRDefault="00647711" w:rsidP="00F95D8C">
            <w:pPr>
              <w:rPr>
                <w:rFonts w:ascii="Times New Roman" w:hAnsi="Times New Roman" w:cs="Times New Roman"/>
              </w:rPr>
            </w:pPr>
            <w:r w:rsidRPr="00B86201">
              <w:rPr>
                <w:rFonts w:ascii="Times New Roman" w:hAnsi="Times New Roman" w:cs="Times New Roman"/>
              </w:rPr>
              <w:t>14:45-15:30</w:t>
            </w:r>
          </w:p>
        </w:tc>
        <w:tc>
          <w:tcPr>
            <w:tcW w:w="3209" w:type="dxa"/>
          </w:tcPr>
          <w:p w:rsidR="00647711" w:rsidRPr="00B86201" w:rsidRDefault="00647711" w:rsidP="00F95D8C">
            <w:pPr>
              <w:rPr>
                <w:rFonts w:ascii="Times New Roman" w:hAnsi="Times New Roman" w:cs="Times New Roman"/>
              </w:rPr>
            </w:pPr>
            <w:r w:rsidRPr="00B86201">
              <w:rPr>
                <w:rFonts w:ascii="Times New Roman" w:hAnsi="Times New Roman" w:cs="Times New Roman"/>
              </w:rPr>
              <w:t>Plenary 1</w:t>
            </w:r>
          </w:p>
          <w:p w:rsidR="00647711" w:rsidRDefault="00647711" w:rsidP="00F95D8C">
            <w:pPr>
              <w:rPr>
                <w:rFonts w:ascii="Times New Roman" w:hAnsi="Times New Roman" w:cs="Times New Roman"/>
                <w:b/>
              </w:rPr>
            </w:pPr>
          </w:p>
          <w:p w:rsidR="00647711" w:rsidRPr="00D61D65" w:rsidRDefault="00647711" w:rsidP="00F95D8C">
            <w:pPr>
              <w:rPr>
                <w:rFonts w:ascii="Times New Roman" w:hAnsi="Times New Roman" w:cs="Times New Roman"/>
                <w:b/>
              </w:rPr>
            </w:pPr>
            <w:r w:rsidRPr="00D61D65">
              <w:rPr>
                <w:rFonts w:ascii="Times New Roman" w:hAnsi="Times New Roman" w:cs="Times New Roman"/>
                <w:b/>
              </w:rPr>
              <w:t>Masaaki Takeda</w:t>
            </w:r>
          </w:p>
          <w:p w:rsidR="00647711" w:rsidRPr="00B86201" w:rsidRDefault="00647711" w:rsidP="00F95D8C">
            <w:pPr>
              <w:rPr>
                <w:rFonts w:ascii="Times New Roman" w:hAnsi="Times New Roman" w:cs="Times New Roman"/>
              </w:rPr>
            </w:pPr>
            <w:r w:rsidRPr="00B86201">
              <w:rPr>
                <w:rFonts w:ascii="Times New Roman" w:hAnsi="Times New Roman" w:cs="Times New Roman"/>
              </w:rPr>
              <w:t>(University of Tokyo)</w:t>
            </w:r>
          </w:p>
        </w:tc>
        <w:tc>
          <w:tcPr>
            <w:tcW w:w="6005" w:type="dxa"/>
          </w:tcPr>
          <w:p w:rsidR="00647711" w:rsidRDefault="00647711" w:rsidP="00F95D8C">
            <w:pPr>
              <w:widowControl/>
              <w:jc w:val="right"/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</w:rPr>
              <w:t>Chair: Noriyuki Harada</w:t>
            </w:r>
          </w:p>
          <w:p w:rsidR="00647711" w:rsidRDefault="00647711" w:rsidP="00F95D8C">
            <w:pPr>
              <w:widowControl/>
              <w:jc w:val="left"/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</w:rPr>
            </w:pPr>
          </w:p>
          <w:p w:rsidR="00647711" w:rsidRPr="0010484D" w:rsidRDefault="00647711" w:rsidP="00F9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</w:rPr>
            </w:pPr>
            <w:r w:rsidRPr="00152F82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</w:rPr>
              <w:t>“Of What Use Art Thou to Me?</w:t>
            </w:r>
            <w:proofErr w:type="gramStart"/>
            <w:r w:rsidRPr="00152F82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</w:rPr>
              <w:t>”:</w:t>
            </w:r>
            <w:proofErr w:type="gramEnd"/>
            <w:r w:rsidRPr="00152F82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</w:rPr>
              <w:t> </w:t>
            </w:r>
            <w:proofErr w:type="spellStart"/>
            <w:r w:rsidRPr="00152F82">
              <w:rPr>
                <w:rFonts w:ascii="Times New Roman" w:eastAsia="Times New Roman" w:hAnsi="Times New Roman" w:cs="Times New Roman"/>
                <w:color w:val="1C1C1C"/>
                <w:kern w:val="0"/>
                <w:shd w:val="clear" w:color="auto" w:fill="FFFFFF"/>
              </w:rPr>
              <w:t>Ōtsuka</w:t>
            </w:r>
            <w:proofErr w:type="spellEnd"/>
            <w:r w:rsidRPr="00152F82">
              <w:rPr>
                <w:rFonts w:ascii="Times New Roman" w:eastAsia="Times New Roman" w:hAnsi="Times New Roman" w:cs="Times New Roman"/>
                <w:color w:val="1C1C1C"/>
                <w:kern w:val="0"/>
                <w:shd w:val="clear" w:color="auto" w:fill="FFFFFF"/>
              </w:rPr>
              <w:t xml:space="preserve"> </w:t>
            </w:r>
            <w:proofErr w:type="spellStart"/>
            <w:r w:rsidRPr="00152F82">
              <w:rPr>
                <w:rFonts w:ascii="Times New Roman" w:eastAsia="Times New Roman" w:hAnsi="Times New Roman" w:cs="Times New Roman"/>
                <w:color w:val="1C1C1C"/>
                <w:kern w:val="0"/>
                <w:shd w:val="clear" w:color="auto" w:fill="FFFFFF"/>
              </w:rPr>
              <w:t>Hisao’s</w:t>
            </w:r>
            <w:proofErr w:type="spellEnd"/>
            <w:r w:rsidRPr="00152F82">
              <w:rPr>
                <w:rFonts w:ascii="Times New Roman" w:eastAsia="Times New Roman" w:hAnsi="Times New Roman" w:cs="Times New Roman"/>
                <w:color w:val="1C1C1C"/>
                <w:kern w:val="0"/>
                <w:shd w:val="clear" w:color="auto" w:fill="FFFFFF"/>
              </w:rPr>
              <w:t xml:space="preserve"> Reading of </w:t>
            </w:r>
            <w:r w:rsidRPr="00152F82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hd w:val="clear" w:color="auto" w:fill="FFFFFF"/>
              </w:rPr>
              <w:t>Robinson Crusoe</w:t>
            </w:r>
            <w:r w:rsidRPr="00152F82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</w:rPr>
              <w:t xml:space="preserve"> vis-à-vis Joachim Heinrich </w:t>
            </w:r>
            <w:proofErr w:type="spellStart"/>
            <w:r w:rsidRPr="00152F82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</w:rPr>
              <w:t>Campe’s</w:t>
            </w:r>
            <w:proofErr w:type="spellEnd"/>
            <w:r w:rsidRPr="00152F82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</w:rPr>
              <w:t> </w:t>
            </w:r>
            <w:r w:rsidRPr="00152F82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hd w:val="clear" w:color="auto" w:fill="FFFFFF"/>
              </w:rPr>
              <w:t>New Robinson Crusoe</w:t>
            </w:r>
            <w:r w:rsidRPr="00152F82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</w:rPr>
              <w:t>. </w:t>
            </w:r>
          </w:p>
        </w:tc>
      </w:tr>
      <w:tr w:rsidR="00647711" w:rsidRPr="00B86201" w:rsidTr="00F95D8C">
        <w:trPr>
          <w:trHeight w:val="2458"/>
        </w:trPr>
        <w:tc>
          <w:tcPr>
            <w:tcW w:w="1752" w:type="dxa"/>
          </w:tcPr>
          <w:p w:rsidR="00647711" w:rsidRPr="00B86201" w:rsidRDefault="00647711" w:rsidP="00F95D8C">
            <w:pPr>
              <w:rPr>
                <w:rFonts w:ascii="Times New Roman" w:hAnsi="Times New Roman" w:cs="Times New Roman"/>
              </w:rPr>
            </w:pPr>
            <w:r w:rsidRPr="00B86201">
              <w:rPr>
                <w:rFonts w:ascii="Times New Roman" w:hAnsi="Times New Roman" w:cs="Times New Roman"/>
              </w:rPr>
              <w:t>15:45-16:30</w:t>
            </w:r>
          </w:p>
        </w:tc>
        <w:tc>
          <w:tcPr>
            <w:tcW w:w="3209" w:type="dxa"/>
          </w:tcPr>
          <w:p w:rsidR="00647711" w:rsidRPr="00B86201" w:rsidRDefault="00647711" w:rsidP="00F95D8C">
            <w:pPr>
              <w:rPr>
                <w:rFonts w:ascii="Times New Roman" w:hAnsi="Times New Roman" w:cs="Times New Roman"/>
              </w:rPr>
            </w:pPr>
            <w:r w:rsidRPr="00B86201">
              <w:rPr>
                <w:rFonts w:ascii="Times New Roman" w:hAnsi="Times New Roman" w:cs="Times New Roman"/>
              </w:rPr>
              <w:t>Plenary 2</w:t>
            </w:r>
          </w:p>
          <w:p w:rsidR="00647711" w:rsidRDefault="00647711" w:rsidP="00F95D8C">
            <w:pPr>
              <w:rPr>
                <w:rFonts w:ascii="Times New Roman" w:hAnsi="Times New Roman" w:cs="Times New Roman"/>
                <w:b/>
              </w:rPr>
            </w:pPr>
          </w:p>
          <w:p w:rsidR="00647711" w:rsidRPr="00D61D65" w:rsidRDefault="00647711" w:rsidP="00F95D8C">
            <w:pPr>
              <w:rPr>
                <w:rFonts w:ascii="Times New Roman" w:hAnsi="Times New Roman" w:cs="Times New Roman"/>
                <w:b/>
              </w:rPr>
            </w:pPr>
            <w:r w:rsidRPr="00D61D65">
              <w:rPr>
                <w:rFonts w:ascii="Times New Roman" w:hAnsi="Times New Roman" w:cs="Times New Roman"/>
                <w:b/>
              </w:rPr>
              <w:t>Stephen Clark</w:t>
            </w:r>
          </w:p>
          <w:p w:rsidR="00647711" w:rsidRPr="00B86201" w:rsidRDefault="00647711" w:rsidP="00F95D8C">
            <w:pPr>
              <w:rPr>
                <w:rFonts w:ascii="Times New Roman" w:hAnsi="Times New Roman" w:cs="Times New Roman"/>
              </w:rPr>
            </w:pPr>
            <w:r w:rsidRPr="00B86201">
              <w:rPr>
                <w:rFonts w:ascii="Times New Roman" w:hAnsi="Times New Roman" w:cs="Times New Roman"/>
              </w:rPr>
              <w:t>(University of Tokyo)</w:t>
            </w:r>
          </w:p>
        </w:tc>
        <w:tc>
          <w:tcPr>
            <w:tcW w:w="6005" w:type="dxa"/>
          </w:tcPr>
          <w:p w:rsidR="00647711" w:rsidRDefault="00647711" w:rsidP="00F95D8C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222222"/>
                <w:kern w:val="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</w:rPr>
              <w:t>Chair: Masaaki Takeda</w:t>
            </w:r>
          </w:p>
          <w:p w:rsidR="00647711" w:rsidRDefault="00647711" w:rsidP="00F95D8C">
            <w:pPr>
              <w:widowControl/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222"/>
                <w:kern w:val="0"/>
              </w:rPr>
            </w:pPr>
          </w:p>
          <w:p w:rsidR="00647711" w:rsidRPr="00746CE4" w:rsidRDefault="00647711" w:rsidP="00F95D8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746CE4">
              <w:rPr>
                <w:rFonts w:ascii="Times New Roman" w:hAnsi="Times New Roman" w:cs="Times New Roman"/>
                <w:kern w:val="0"/>
              </w:rPr>
              <w:t xml:space="preserve">Le </w:t>
            </w:r>
            <w:proofErr w:type="spellStart"/>
            <w:r w:rsidRPr="00746CE4">
              <w:rPr>
                <w:rFonts w:ascii="Times New Roman" w:hAnsi="Times New Roman" w:cs="Times New Roman"/>
                <w:kern w:val="0"/>
              </w:rPr>
              <w:t>coeur</w:t>
            </w:r>
            <w:proofErr w:type="spellEnd"/>
            <w:r w:rsidRPr="00746CE4"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 w:rsidRPr="00746CE4">
              <w:rPr>
                <w:rFonts w:ascii="Times New Roman" w:hAnsi="Times New Roman" w:cs="Times New Roman"/>
                <w:kern w:val="0"/>
              </w:rPr>
              <w:t>fou</w:t>
            </w:r>
            <w:proofErr w:type="spellEnd"/>
            <w:r w:rsidRPr="00746CE4"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 w:rsidRPr="00746CE4">
              <w:rPr>
                <w:rFonts w:ascii="Times New Roman" w:hAnsi="Times New Roman" w:cs="Times New Roman"/>
                <w:kern w:val="0"/>
              </w:rPr>
              <w:t>Robinsonne</w:t>
            </w:r>
            <w:proofErr w:type="spellEnd"/>
            <w:r w:rsidRPr="00746CE4">
              <w:rPr>
                <w:rFonts w:ascii="Times New Roman" w:hAnsi="Times New Roman" w:cs="Times New Roman"/>
                <w:kern w:val="0"/>
              </w:rPr>
              <w:t xml:space="preserve"> a travers les romans:</w:t>
            </w:r>
          </w:p>
          <w:p w:rsidR="00647711" w:rsidRPr="00DE09E3" w:rsidRDefault="00647711" w:rsidP="00F95D8C">
            <w:pPr>
              <w:widowControl/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222222"/>
                <w:kern w:val="0"/>
              </w:rPr>
            </w:pPr>
            <w:r w:rsidRPr="00746CE4">
              <w:rPr>
                <w:rFonts w:ascii="Times New Roman" w:hAnsi="Times New Roman" w:cs="Times New Roman"/>
                <w:kern w:val="0"/>
              </w:rPr>
              <w:t xml:space="preserve">Crusoe’s Further </w:t>
            </w:r>
            <w:proofErr w:type="spellStart"/>
            <w:r w:rsidRPr="00746CE4">
              <w:rPr>
                <w:rFonts w:ascii="Times New Roman" w:hAnsi="Times New Roman" w:cs="Times New Roman"/>
                <w:kern w:val="0"/>
              </w:rPr>
              <w:t>further</w:t>
            </w:r>
            <w:proofErr w:type="spellEnd"/>
            <w:r w:rsidRPr="00746CE4">
              <w:rPr>
                <w:rFonts w:ascii="Times New Roman" w:hAnsi="Times New Roman" w:cs="Times New Roman"/>
                <w:kern w:val="0"/>
              </w:rPr>
              <w:t xml:space="preserve"> Adventures in the French </w:t>
            </w:r>
            <w:proofErr w:type="spellStart"/>
            <w:r w:rsidRPr="00746CE4">
              <w:rPr>
                <w:rFonts w:ascii="Times New Roman" w:hAnsi="Times New Roman" w:cs="Times New Roman"/>
                <w:kern w:val="0"/>
              </w:rPr>
              <w:t>Robinsonade</w:t>
            </w:r>
            <w:proofErr w:type="spellEnd"/>
          </w:p>
        </w:tc>
      </w:tr>
      <w:tr w:rsidR="00647711" w:rsidRPr="00B86201" w:rsidTr="00F95D8C">
        <w:trPr>
          <w:trHeight w:val="1982"/>
        </w:trPr>
        <w:tc>
          <w:tcPr>
            <w:tcW w:w="1752" w:type="dxa"/>
          </w:tcPr>
          <w:p w:rsidR="00647711" w:rsidRPr="00B86201" w:rsidRDefault="00647711" w:rsidP="00F9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16:45-17:30</w:t>
            </w:r>
          </w:p>
        </w:tc>
        <w:tc>
          <w:tcPr>
            <w:tcW w:w="3209" w:type="dxa"/>
          </w:tcPr>
          <w:p w:rsidR="00647711" w:rsidRDefault="00647711" w:rsidP="00F95D8C">
            <w:pPr>
              <w:rPr>
                <w:rFonts w:ascii="Times New Roman" w:hAnsi="Times New Roman" w:cs="Times New Roman"/>
              </w:rPr>
            </w:pPr>
            <w:r w:rsidRPr="00B86201">
              <w:rPr>
                <w:rFonts w:ascii="Times New Roman" w:hAnsi="Times New Roman" w:cs="Times New Roman"/>
              </w:rPr>
              <w:t>Plenary 3</w:t>
            </w:r>
          </w:p>
          <w:p w:rsidR="00647711" w:rsidRPr="00B86201" w:rsidRDefault="00647711" w:rsidP="00F95D8C">
            <w:pPr>
              <w:rPr>
                <w:rFonts w:ascii="Times New Roman" w:hAnsi="Times New Roman" w:cs="Times New Roman"/>
              </w:rPr>
            </w:pPr>
          </w:p>
          <w:p w:rsidR="00647711" w:rsidRPr="00D61D65" w:rsidRDefault="00647711" w:rsidP="00F95D8C">
            <w:pPr>
              <w:rPr>
                <w:rFonts w:ascii="Times New Roman" w:hAnsi="Times New Roman" w:cs="Times New Roman"/>
                <w:b/>
              </w:rPr>
            </w:pPr>
            <w:r w:rsidRPr="00D61D65">
              <w:rPr>
                <w:rFonts w:ascii="Times New Roman" w:hAnsi="Times New Roman" w:cs="Times New Roman"/>
                <w:b/>
              </w:rPr>
              <w:t>Noriyuki Harada</w:t>
            </w:r>
          </w:p>
          <w:p w:rsidR="00647711" w:rsidRPr="00B86201" w:rsidRDefault="00647711" w:rsidP="00F95D8C">
            <w:pPr>
              <w:rPr>
                <w:rFonts w:ascii="Times New Roman" w:hAnsi="Times New Roman" w:cs="Times New Roman"/>
              </w:rPr>
            </w:pPr>
            <w:r w:rsidRPr="00B86201">
              <w:rPr>
                <w:rFonts w:ascii="Times New Roman" w:hAnsi="Times New Roman" w:cs="Times New Roman"/>
              </w:rPr>
              <w:t>(Tokyo Woman’s Christian University)</w:t>
            </w:r>
          </w:p>
        </w:tc>
        <w:tc>
          <w:tcPr>
            <w:tcW w:w="6005" w:type="dxa"/>
          </w:tcPr>
          <w:p w:rsidR="00647711" w:rsidRDefault="00647711" w:rsidP="00F95D8C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kern w:val="0"/>
                <w:shd w:val="clear" w:color="auto" w:fill="FFFFFF"/>
              </w:rPr>
            </w:pPr>
            <w:r w:rsidRPr="00052376">
              <w:rPr>
                <w:rFonts w:ascii="Times New Roman" w:eastAsia="Times New Roman" w:hAnsi="Times New Roman" w:cs="Times New Roman"/>
                <w:iCs/>
                <w:kern w:val="0"/>
                <w:shd w:val="clear" w:color="auto" w:fill="FFFFFF"/>
              </w:rPr>
              <w:t>Chair: Yukari Yoshihara</w:t>
            </w:r>
          </w:p>
          <w:p w:rsidR="00647711" w:rsidRPr="00052376" w:rsidRDefault="00647711" w:rsidP="00F95D8C">
            <w:pPr>
              <w:widowControl/>
              <w:jc w:val="left"/>
              <w:rPr>
                <w:rFonts w:ascii="Times New Roman" w:eastAsia="Times New Roman" w:hAnsi="Times New Roman" w:cs="Times New Roman"/>
                <w:iCs/>
                <w:kern w:val="0"/>
                <w:shd w:val="clear" w:color="auto" w:fill="FFFFFF"/>
              </w:rPr>
            </w:pPr>
          </w:p>
          <w:p w:rsidR="00647711" w:rsidRDefault="00647711" w:rsidP="00F9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</w:pPr>
            <w:r w:rsidRPr="009C4FE1">
              <w:rPr>
                <w:rFonts w:ascii="Times New Roman" w:eastAsia="Times New Roman" w:hAnsi="Times New Roman" w:cs="Times New Roman"/>
                <w:i/>
                <w:iCs/>
                <w:kern w:val="0"/>
                <w:shd w:val="clear" w:color="auto" w:fill="FFFFFF"/>
              </w:rPr>
              <w:t>Robinson Crusoe</w:t>
            </w:r>
            <w:r w:rsidRPr="009C4FE1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 in the Context of Travel Narrative of the Early Modern England / Asia</w:t>
            </w:r>
          </w:p>
          <w:p w:rsidR="00647711" w:rsidRPr="009C4FE1" w:rsidRDefault="00647711" w:rsidP="00F95D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647711" w:rsidRPr="00B86201" w:rsidRDefault="00647711" w:rsidP="00F95D8C">
            <w:pPr>
              <w:rPr>
                <w:rFonts w:ascii="Times New Roman" w:hAnsi="Times New Roman" w:cs="Times New Roman"/>
              </w:rPr>
            </w:pPr>
          </w:p>
        </w:tc>
      </w:tr>
      <w:tr w:rsidR="00647711" w:rsidRPr="00B86201" w:rsidTr="00F95D8C">
        <w:trPr>
          <w:trHeight w:val="5370"/>
        </w:trPr>
        <w:tc>
          <w:tcPr>
            <w:tcW w:w="1752" w:type="dxa"/>
          </w:tcPr>
          <w:p w:rsidR="00647711" w:rsidRPr="0052489B" w:rsidRDefault="00647711" w:rsidP="00F95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8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Sep.20 (Sat)</w:t>
            </w:r>
          </w:p>
          <w:p w:rsidR="00647711" w:rsidRPr="00B86201" w:rsidRDefault="00647711" w:rsidP="00F9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3209" w:type="dxa"/>
          </w:tcPr>
          <w:p w:rsidR="00647711" w:rsidRDefault="00647711" w:rsidP="00F95D8C">
            <w:pPr>
              <w:rPr>
                <w:rFonts w:ascii="Times New Roman" w:hAnsi="Times New Roman" w:cs="Times New Roman"/>
              </w:rPr>
            </w:pPr>
          </w:p>
          <w:p w:rsidR="00647711" w:rsidRDefault="00647711" w:rsidP="00F9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Individual papers </w:t>
            </w:r>
          </w:p>
          <w:p w:rsidR="00647711" w:rsidRPr="00D61D65" w:rsidRDefault="00647711" w:rsidP="00F95D8C">
            <w:pPr>
              <w:rPr>
                <w:rFonts w:ascii="Times New Roman" w:hAnsi="Times New Roman" w:cs="Times New Roman"/>
                <w:b/>
              </w:rPr>
            </w:pPr>
            <w:r w:rsidRPr="00D61D65">
              <w:rPr>
                <w:rFonts w:ascii="Times New Roman" w:hAnsi="Times New Roman" w:cs="Times New Roman"/>
                <w:b/>
              </w:rPr>
              <w:t xml:space="preserve">Dan </w:t>
            </w:r>
            <w:proofErr w:type="spellStart"/>
            <w:r w:rsidRPr="00D61D65">
              <w:rPr>
                <w:rFonts w:ascii="Times New Roman" w:hAnsi="Times New Roman" w:cs="Times New Roman"/>
                <w:b/>
              </w:rPr>
              <w:t>Howse</w:t>
            </w:r>
            <w:proofErr w:type="spellEnd"/>
          </w:p>
          <w:p w:rsidR="00647711" w:rsidRDefault="00647711" w:rsidP="00F9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Ph.D</w:t>
            </w:r>
            <w:proofErr w:type="spellEnd"/>
            <w:r>
              <w:rPr>
                <w:rFonts w:ascii="Times New Roman" w:hAnsi="Times New Roman" w:cs="Times New Roman"/>
              </w:rPr>
              <w:t xml:space="preserve"> candidate, University of East Anglia)</w:t>
            </w:r>
          </w:p>
          <w:p w:rsidR="00647711" w:rsidRDefault="00647711" w:rsidP="00F95D8C">
            <w:pPr>
              <w:rPr>
                <w:rFonts w:ascii="Times New Roman" w:hAnsi="Times New Roman" w:cs="Times New Roman"/>
                <w:kern w:val="0"/>
              </w:rPr>
            </w:pPr>
          </w:p>
          <w:p w:rsidR="00647711" w:rsidRPr="00D61D65" w:rsidRDefault="00647711" w:rsidP="00F95D8C">
            <w:pPr>
              <w:rPr>
                <w:rFonts w:ascii="Times New Roman" w:hAnsi="Times New Roman" w:cs="Times New Roman"/>
                <w:b/>
              </w:rPr>
            </w:pPr>
            <w:r w:rsidRPr="00D61D65">
              <w:rPr>
                <w:rFonts w:ascii="Times New Roman" w:hAnsi="Times New Roman" w:cs="Times New Roman"/>
                <w:b/>
              </w:rPr>
              <w:t>Sato Kazuya</w:t>
            </w:r>
          </w:p>
          <w:p w:rsidR="00647711" w:rsidRDefault="00647711" w:rsidP="00F9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(Japan Women’s University) </w:t>
            </w:r>
          </w:p>
          <w:p w:rsidR="00647711" w:rsidRDefault="00647711" w:rsidP="00F95D8C">
            <w:pPr>
              <w:rPr>
                <w:rFonts w:ascii="Times New Roman" w:hAnsi="Times New Roman" w:cs="Times New Roman"/>
              </w:rPr>
            </w:pPr>
          </w:p>
          <w:p w:rsidR="00647711" w:rsidRDefault="00647711" w:rsidP="00F95D8C">
            <w:pPr>
              <w:rPr>
                <w:rFonts w:ascii="Times New Roman" w:hAnsi="Times New Roman" w:cs="Times New Roman"/>
                <w:b/>
              </w:rPr>
            </w:pPr>
          </w:p>
          <w:p w:rsidR="00647711" w:rsidRPr="00D61D65" w:rsidRDefault="00647711" w:rsidP="00F95D8C">
            <w:pPr>
              <w:rPr>
                <w:rFonts w:ascii="Times New Roman" w:hAnsi="Times New Roman" w:cs="Times New Roman"/>
                <w:b/>
              </w:rPr>
            </w:pPr>
            <w:r w:rsidRPr="00D61D65">
              <w:rPr>
                <w:rFonts w:ascii="Times New Roman" w:hAnsi="Times New Roman" w:cs="Times New Roman"/>
                <w:b/>
              </w:rPr>
              <w:t xml:space="preserve">Anne M. </w:t>
            </w:r>
            <w:proofErr w:type="spellStart"/>
            <w:r w:rsidRPr="00D61D65">
              <w:rPr>
                <w:rFonts w:ascii="Times New Roman" w:hAnsi="Times New Roman" w:cs="Times New Roman"/>
                <w:b/>
              </w:rPr>
              <w:t>Thell</w:t>
            </w:r>
            <w:proofErr w:type="spellEnd"/>
          </w:p>
          <w:p w:rsidR="00647711" w:rsidRPr="00B86201" w:rsidRDefault="00647711" w:rsidP="00F9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(National University of Singapore)</w:t>
            </w:r>
            <w:r w:rsidRPr="00B862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5" w:type="dxa"/>
          </w:tcPr>
          <w:p w:rsidR="00647711" w:rsidRDefault="00647711" w:rsidP="00F95D8C">
            <w:pPr>
              <w:jc w:val="right"/>
              <w:rPr>
                <w:rFonts w:ascii="Times New Roman" w:hAnsi="Times New Roman" w:cs="Times New Roman"/>
                <w:bCs/>
                <w:color w:val="1A1A1A"/>
                <w:kern w:val="0"/>
              </w:rPr>
            </w:pPr>
            <w:r>
              <w:rPr>
                <w:rFonts w:ascii="Times New Roman" w:hAnsi="Times New Roman" w:cs="Times New Roman"/>
                <w:bCs/>
                <w:color w:val="1A1A1A"/>
                <w:kern w:val="0"/>
              </w:rPr>
              <w:t>Chair: Yukari Yoshihara</w:t>
            </w:r>
          </w:p>
          <w:p w:rsidR="00647711" w:rsidRDefault="00647711" w:rsidP="00F95D8C">
            <w:pPr>
              <w:widowControl/>
              <w:ind w:rightChars="-305" w:right="-732"/>
              <w:jc w:val="left"/>
              <w:rPr>
                <w:rFonts w:ascii="Times New Roman" w:eastAsia="Times New Roman" w:hAnsi="Times New Roman" w:cs="Times New Roman"/>
                <w:i/>
                <w:color w:val="222222"/>
                <w:kern w:val="0"/>
                <w:shd w:val="clear" w:color="auto" w:fill="FFFFFF"/>
              </w:rPr>
            </w:pPr>
          </w:p>
          <w:p w:rsidR="00647711" w:rsidRDefault="00647711" w:rsidP="00F95D8C">
            <w:pPr>
              <w:widowControl/>
              <w:ind w:rightChars="-305" w:right="-732"/>
              <w:jc w:val="left"/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</w:rPr>
            </w:pPr>
            <w:r w:rsidRPr="009A0065">
              <w:rPr>
                <w:rFonts w:ascii="Times New Roman" w:eastAsia="Times New Roman" w:hAnsi="Times New Roman" w:cs="Times New Roman"/>
                <w:i/>
                <w:color w:val="222222"/>
                <w:kern w:val="0"/>
                <w:shd w:val="clear" w:color="auto" w:fill="FFFFFF"/>
              </w:rPr>
              <w:t>Robinson Crusoe</w:t>
            </w:r>
            <w:r w:rsidRPr="00854C65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</w:rPr>
              <w:t xml:space="preserve"> and early Enlightenment piracy</w:t>
            </w:r>
          </w:p>
          <w:p w:rsidR="00647711" w:rsidRDefault="00647711" w:rsidP="00F95D8C">
            <w:pPr>
              <w:rPr>
                <w:rFonts w:ascii="Times New Roman" w:hAnsi="Times New Roman" w:cs="Times New Roman"/>
              </w:rPr>
            </w:pPr>
          </w:p>
          <w:p w:rsidR="00647711" w:rsidRDefault="00647711" w:rsidP="00F95D8C">
            <w:pPr>
              <w:rPr>
                <w:rFonts w:ascii="Times New Roman" w:hAnsi="Times New Roman" w:cs="Times New Roman"/>
              </w:rPr>
            </w:pPr>
          </w:p>
          <w:p w:rsidR="00647711" w:rsidRDefault="00647711" w:rsidP="00F95D8C">
            <w:pPr>
              <w:rPr>
                <w:rFonts w:ascii="Times New Roman" w:hAnsi="Times New Roman" w:cs="Times New Roman"/>
              </w:rPr>
            </w:pPr>
          </w:p>
          <w:p w:rsidR="00647711" w:rsidRPr="00B86201" w:rsidRDefault="00647711" w:rsidP="00F95D8C">
            <w:pPr>
              <w:rPr>
                <w:rFonts w:ascii="Times New Roman" w:hAnsi="Times New Roman" w:cs="Times New Roman"/>
              </w:rPr>
            </w:pPr>
            <w:r w:rsidRPr="00B86201">
              <w:rPr>
                <w:rFonts w:ascii="Times New Roman" w:hAnsi="Times New Roman" w:cs="Times New Roman"/>
              </w:rPr>
              <w:t xml:space="preserve">I must endure courageously and manfully”: Minami </w:t>
            </w:r>
            <w:proofErr w:type="spellStart"/>
            <w:r w:rsidRPr="00B86201">
              <w:rPr>
                <w:rFonts w:ascii="Times New Roman" w:hAnsi="Times New Roman" w:cs="Times New Roman"/>
              </w:rPr>
              <w:t>Yoichiro’s</w:t>
            </w:r>
            <w:proofErr w:type="spellEnd"/>
            <w:r w:rsidRPr="00B86201">
              <w:rPr>
                <w:rFonts w:ascii="Times New Roman" w:hAnsi="Times New Roman" w:cs="Times New Roman"/>
              </w:rPr>
              <w:t xml:space="preserve"> Translation </w:t>
            </w:r>
          </w:p>
          <w:p w:rsidR="00647711" w:rsidRDefault="00647711" w:rsidP="00F95D8C">
            <w:pPr>
              <w:rPr>
                <w:rFonts w:ascii="Times New Roman" w:hAnsi="Times New Roman" w:cs="Times New Roman"/>
              </w:rPr>
            </w:pPr>
            <w:proofErr w:type="gramStart"/>
            <w:r w:rsidRPr="00B86201">
              <w:rPr>
                <w:rFonts w:ascii="Times New Roman" w:hAnsi="Times New Roman" w:cs="Times New Roman"/>
              </w:rPr>
              <w:t>of</w:t>
            </w:r>
            <w:proofErr w:type="gramEnd"/>
            <w:r w:rsidRPr="00B86201">
              <w:rPr>
                <w:rFonts w:ascii="Times New Roman" w:hAnsi="Times New Roman" w:cs="Times New Roman"/>
              </w:rPr>
              <w:t xml:space="preserve"> </w:t>
            </w:r>
            <w:r w:rsidRPr="00B86201">
              <w:rPr>
                <w:rFonts w:ascii="Times New Roman" w:hAnsi="Times New Roman" w:cs="Times New Roman"/>
                <w:i/>
              </w:rPr>
              <w:t>Robinson Crusoe</w:t>
            </w:r>
            <w:r w:rsidRPr="00B86201">
              <w:rPr>
                <w:rFonts w:ascii="Times New Roman" w:hAnsi="Times New Roman" w:cs="Times New Roman"/>
              </w:rPr>
              <w:t xml:space="preserve"> in Post-War Japan</w:t>
            </w:r>
          </w:p>
          <w:p w:rsidR="00647711" w:rsidRDefault="00647711" w:rsidP="00F95D8C">
            <w:pPr>
              <w:rPr>
                <w:rFonts w:ascii="Times New Roman" w:hAnsi="Times New Roman" w:cs="Times New Roman"/>
              </w:rPr>
            </w:pPr>
          </w:p>
          <w:p w:rsidR="00647711" w:rsidRPr="00ED11D8" w:rsidRDefault="00647711" w:rsidP="00F95D8C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E00129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’You can be sure I kept no Journal’: Defoe and the True ‘Story of the Voyage’</w:t>
            </w:r>
          </w:p>
        </w:tc>
      </w:tr>
      <w:tr w:rsidR="00647711" w:rsidRPr="00B86201" w:rsidTr="00F95D8C">
        <w:trPr>
          <w:trHeight w:val="143"/>
        </w:trPr>
        <w:tc>
          <w:tcPr>
            <w:tcW w:w="1752" w:type="dxa"/>
          </w:tcPr>
          <w:p w:rsidR="00647711" w:rsidRPr="00B86201" w:rsidRDefault="00647711" w:rsidP="00F9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12:30-13:30</w:t>
            </w:r>
          </w:p>
        </w:tc>
        <w:tc>
          <w:tcPr>
            <w:tcW w:w="3209" w:type="dxa"/>
          </w:tcPr>
          <w:p w:rsidR="00647711" w:rsidRPr="00B86201" w:rsidRDefault="00647711" w:rsidP="00F95D8C">
            <w:pPr>
              <w:rPr>
                <w:rFonts w:ascii="Times New Roman" w:hAnsi="Times New Roman" w:cs="Times New Roman"/>
              </w:rPr>
            </w:pPr>
            <w:r w:rsidRPr="00B86201">
              <w:rPr>
                <w:rFonts w:ascii="Times New Roman" w:hAnsi="Times New Roman" w:cs="Times New Roman"/>
              </w:rPr>
              <w:t>Keynote 2</w:t>
            </w:r>
          </w:p>
          <w:p w:rsidR="00647711" w:rsidRDefault="00647711" w:rsidP="00F95D8C">
            <w:pPr>
              <w:rPr>
                <w:rFonts w:ascii="Times New Roman" w:hAnsi="Times New Roman" w:cs="Times New Roman"/>
                <w:b/>
                <w:color w:val="1A1A1A"/>
                <w:kern w:val="0"/>
              </w:rPr>
            </w:pPr>
          </w:p>
          <w:p w:rsidR="00647711" w:rsidRPr="00925EF1" w:rsidRDefault="00647711" w:rsidP="00F95D8C">
            <w:pPr>
              <w:rPr>
                <w:rFonts w:ascii="Times New Roman" w:hAnsi="Times New Roman" w:cs="Times New Roman"/>
                <w:b/>
                <w:color w:val="1A1A1A"/>
                <w:kern w:val="0"/>
              </w:rPr>
            </w:pPr>
            <w:proofErr w:type="spellStart"/>
            <w:r w:rsidRPr="00925EF1">
              <w:rPr>
                <w:rFonts w:ascii="Times New Roman" w:hAnsi="Times New Roman" w:cs="Times New Roman"/>
                <w:b/>
                <w:color w:val="1A1A1A"/>
                <w:kern w:val="0"/>
              </w:rPr>
              <w:t>Eun</w:t>
            </w:r>
            <w:proofErr w:type="spellEnd"/>
            <w:r w:rsidRPr="00925EF1">
              <w:rPr>
                <w:rFonts w:ascii="Times New Roman" w:hAnsi="Times New Roman" w:cs="Times New Roman"/>
                <w:b/>
                <w:color w:val="1A1A1A"/>
                <w:kern w:val="0"/>
              </w:rPr>
              <w:t xml:space="preserve"> Kyung MIN </w:t>
            </w:r>
          </w:p>
          <w:p w:rsidR="00647711" w:rsidRPr="00B86201" w:rsidRDefault="00647711" w:rsidP="00F95D8C">
            <w:pPr>
              <w:rPr>
                <w:rFonts w:ascii="Times New Roman" w:hAnsi="Times New Roman" w:cs="Times New Roman"/>
              </w:rPr>
            </w:pPr>
            <w:r w:rsidRPr="00B86201">
              <w:rPr>
                <w:rFonts w:ascii="Times New Roman" w:hAnsi="Times New Roman" w:cs="Times New Roman"/>
                <w:color w:val="1A1A1A"/>
                <w:kern w:val="0"/>
              </w:rPr>
              <w:t>(Seoul National University)</w:t>
            </w:r>
          </w:p>
        </w:tc>
        <w:tc>
          <w:tcPr>
            <w:tcW w:w="6005" w:type="dxa"/>
          </w:tcPr>
          <w:p w:rsidR="00647711" w:rsidRDefault="00647711" w:rsidP="00F95D8C">
            <w:pPr>
              <w:jc w:val="right"/>
              <w:rPr>
                <w:rFonts w:ascii="Times New Roman" w:hAnsi="Times New Roman" w:cs="Times New Roman"/>
                <w:bCs/>
                <w:color w:val="1A1A1A"/>
                <w:kern w:val="0"/>
              </w:rPr>
            </w:pPr>
            <w:r>
              <w:rPr>
                <w:rFonts w:ascii="Times New Roman" w:hAnsi="Times New Roman" w:cs="Times New Roman"/>
                <w:bCs/>
                <w:color w:val="1A1A1A"/>
                <w:kern w:val="0"/>
              </w:rPr>
              <w:t>Chair: Robert Markley</w:t>
            </w:r>
          </w:p>
          <w:p w:rsidR="00647711" w:rsidRDefault="00647711" w:rsidP="00F95D8C">
            <w:pPr>
              <w:rPr>
                <w:rFonts w:ascii="Times New Roman" w:hAnsi="Times New Roman" w:cs="Times New Roman"/>
                <w:bCs/>
                <w:color w:val="1A1A1A"/>
                <w:kern w:val="0"/>
              </w:rPr>
            </w:pPr>
          </w:p>
          <w:p w:rsidR="00647711" w:rsidRPr="00B86201" w:rsidRDefault="00647711" w:rsidP="00F95D8C">
            <w:pPr>
              <w:rPr>
                <w:rFonts w:ascii="Times New Roman" w:hAnsi="Times New Roman" w:cs="Times New Roman"/>
              </w:rPr>
            </w:pPr>
            <w:r w:rsidRPr="00ED11D8">
              <w:rPr>
                <w:rFonts w:ascii="Times New Roman" w:hAnsi="Times New Roman" w:cs="Times New Roman"/>
                <w:bCs/>
                <w:color w:val="1A1A1A"/>
                <w:kern w:val="0"/>
              </w:rPr>
              <w:t>Defoe's Poetics of Fortification and the Great Wall of China</w:t>
            </w:r>
          </w:p>
        </w:tc>
      </w:tr>
      <w:tr w:rsidR="00647711" w:rsidRPr="00B86201" w:rsidTr="00F95D8C">
        <w:trPr>
          <w:trHeight w:val="143"/>
        </w:trPr>
        <w:tc>
          <w:tcPr>
            <w:tcW w:w="1752" w:type="dxa"/>
          </w:tcPr>
          <w:p w:rsidR="00647711" w:rsidRPr="00B86201" w:rsidRDefault="00647711" w:rsidP="00F9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13:45-14:45</w:t>
            </w:r>
          </w:p>
        </w:tc>
        <w:tc>
          <w:tcPr>
            <w:tcW w:w="3209" w:type="dxa"/>
          </w:tcPr>
          <w:p w:rsidR="00647711" w:rsidRDefault="00647711" w:rsidP="00F9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Keynote 3</w:t>
            </w:r>
          </w:p>
          <w:p w:rsidR="00647711" w:rsidRDefault="00647711" w:rsidP="00F95D8C">
            <w:pPr>
              <w:rPr>
                <w:rFonts w:ascii="Times New Roman" w:hAnsi="Times New Roman" w:cs="Times New Roman"/>
                <w:b/>
              </w:rPr>
            </w:pPr>
          </w:p>
          <w:p w:rsidR="00647711" w:rsidRPr="00925EF1" w:rsidRDefault="00647711" w:rsidP="00F95D8C">
            <w:pPr>
              <w:rPr>
                <w:rFonts w:ascii="Times New Roman" w:hAnsi="Times New Roman" w:cs="Times New Roman"/>
                <w:b/>
              </w:rPr>
            </w:pPr>
            <w:r w:rsidRPr="00925EF1">
              <w:rPr>
                <w:rFonts w:ascii="Times New Roman" w:hAnsi="Times New Roman" w:cs="Times New Roman"/>
                <w:b/>
              </w:rPr>
              <w:t>Richard Burt</w:t>
            </w:r>
          </w:p>
          <w:p w:rsidR="00647711" w:rsidRPr="00B86201" w:rsidRDefault="00647711" w:rsidP="00F95D8C">
            <w:pPr>
              <w:rPr>
                <w:rFonts w:ascii="Times New Roman" w:hAnsi="Times New Roman" w:cs="Times New Roman"/>
              </w:rPr>
            </w:pPr>
            <w:r w:rsidRPr="00B86201">
              <w:rPr>
                <w:rFonts w:ascii="Times New Roman" w:hAnsi="Times New Roman" w:cs="Times New Roman"/>
              </w:rPr>
              <w:t>(University of Florida)</w:t>
            </w:r>
          </w:p>
        </w:tc>
        <w:tc>
          <w:tcPr>
            <w:tcW w:w="6005" w:type="dxa"/>
          </w:tcPr>
          <w:p w:rsidR="00647711" w:rsidRDefault="00647711" w:rsidP="00F95D8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A1A1A"/>
                <w:kern w:val="0"/>
              </w:rPr>
            </w:pPr>
            <w:r>
              <w:rPr>
                <w:rFonts w:ascii="Times New Roman" w:hAnsi="Times New Roman" w:cs="Times New Roman"/>
                <w:color w:val="1A1A1A"/>
                <w:kern w:val="0"/>
              </w:rPr>
              <w:t xml:space="preserve">Chair: Ted </w:t>
            </w:r>
            <w:proofErr w:type="spellStart"/>
            <w:r>
              <w:rPr>
                <w:rFonts w:ascii="Times New Roman" w:hAnsi="Times New Roman" w:cs="Times New Roman"/>
                <w:color w:val="1A1A1A"/>
                <w:kern w:val="0"/>
              </w:rPr>
              <w:t>Motohashi</w:t>
            </w:r>
            <w:proofErr w:type="spellEnd"/>
          </w:p>
          <w:p w:rsidR="00647711" w:rsidRDefault="00647711" w:rsidP="00F95D8C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1A1A1A"/>
                <w:kern w:val="0"/>
              </w:rPr>
            </w:pPr>
          </w:p>
          <w:p w:rsidR="00647711" w:rsidRPr="00CB3BD4" w:rsidRDefault="00647711" w:rsidP="00F95D8C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1A1A1A"/>
                <w:kern w:val="0"/>
              </w:rPr>
            </w:pPr>
            <w:r w:rsidRPr="004A34BA">
              <w:rPr>
                <w:rFonts w:ascii="Times New Roman" w:hAnsi="Times New Roman" w:cs="Times New Roman"/>
                <w:bCs/>
                <w:i/>
                <w:kern w:val="0"/>
              </w:rPr>
              <w:t>Robinson</w:t>
            </w:r>
            <w:r w:rsidRPr="004A34BA">
              <w:rPr>
                <w:rFonts w:ascii="Times New Roman" w:hAnsi="Times New Roman" w:cs="Times New Roman"/>
                <w:bCs/>
                <w:kern w:val="0"/>
              </w:rPr>
              <w:t xml:space="preserve"> Crusoe</w:t>
            </w:r>
            <w:r>
              <w:rPr>
                <w:rFonts w:ascii="Times New Roman" w:hAnsi="Times New Roman" w:cs="Times New Roman"/>
                <w:bCs/>
                <w:kern w:val="0"/>
              </w:rPr>
              <w:t>,</w:t>
            </w:r>
            <w:r w:rsidRPr="004A34BA">
              <w:rPr>
                <w:rFonts w:ascii="Times New Roman" w:hAnsi="Times New Roman" w:cs="Times New Roman"/>
                <w:bCs/>
                <w:kern w:val="0"/>
              </w:rPr>
              <w:t xml:space="preserve"> Lost in </w:t>
            </w:r>
            <w:proofErr w:type="spellStart"/>
            <w:r w:rsidRPr="004A34BA">
              <w:rPr>
                <w:rFonts w:ascii="Times New Roman" w:hAnsi="Times New Roman" w:cs="Times New Roman"/>
                <w:bCs/>
                <w:kern w:val="0"/>
              </w:rPr>
              <w:t>spAceSIA</w:t>
            </w:r>
            <w:proofErr w:type="spellEnd"/>
            <w:r w:rsidRPr="004A34BA">
              <w:rPr>
                <w:rFonts w:ascii="Times New Roman" w:hAnsi="Times New Roman" w:cs="Times New Roman"/>
                <w:color w:val="1A1A1A"/>
                <w:kern w:val="0"/>
              </w:rPr>
              <w:t xml:space="preserve">: Derrida’s “Living-On,” </w:t>
            </w:r>
            <w:proofErr w:type="spellStart"/>
            <w:r w:rsidRPr="004A34BA">
              <w:rPr>
                <w:rFonts w:ascii="Times New Roman" w:hAnsi="Times New Roman" w:cs="Times New Roman"/>
                <w:color w:val="1A1A1A"/>
                <w:kern w:val="0"/>
              </w:rPr>
              <w:t>Genette’s</w:t>
            </w:r>
            <w:proofErr w:type="spellEnd"/>
            <w:r w:rsidRPr="004A34BA">
              <w:rPr>
                <w:rFonts w:ascii="Times New Roman" w:hAnsi="Times New Roman" w:cs="Times New Roman"/>
                <w:color w:val="1A1A1A"/>
                <w:kern w:val="0"/>
              </w:rPr>
              <w:t xml:space="preserve"> Palimpsest</w:t>
            </w:r>
            <w:r>
              <w:rPr>
                <w:rFonts w:ascii="Times New Roman" w:hAnsi="Times New Roman" w:cs="Times New Roman"/>
                <w:color w:val="1A1A1A"/>
                <w:kern w:val="0"/>
              </w:rPr>
              <w:t>, and Kant’s Planetary Desert Island</w:t>
            </w:r>
          </w:p>
        </w:tc>
      </w:tr>
      <w:tr w:rsidR="00647711" w:rsidRPr="00B86201" w:rsidTr="00F95D8C">
        <w:trPr>
          <w:trHeight w:val="1399"/>
        </w:trPr>
        <w:tc>
          <w:tcPr>
            <w:tcW w:w="1752" w:type="dxa"/>
          </w:tcPr>
          <w:p w:rsidR="00647711" w:rsidRPr="00B86201" w:rsidRDefault="00647711" w:rsidP="00F9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15:00-15:45</w:t>
            </w:r>
          </w:p>
        </w:tc>
        <w:tc>
          <w:tcPr>
            <w:tcW w:w="3209" w:type="dxa"/>
          </w:tcPr>
          <w:p w:rsidR="00647711" w:rsidRDefault="00647711" w:rsidP="00F9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Plenary 4</w:t>
            </w:r>
          </w:p>
          <w:p w:rsidR="00647711" w:rsidRDefault="00647711" w:rsidP="00F95D8C">
            <w:pPr>
              <w:rPr>
                <w:rFonts w:ascii="Times New Roman" w:hAnsi="Times New Roman" w:cs="Times New Roman"/>
              </w:rPr>
            </w:pPr>
          </w:p>
          <w:p w:rsidR="00647711" w:rsidRPr="00ED1947" w:rsidRDefault="00647711" w:rsidP="00F95D8C">
            <w:pPr>
              <w:rPr>
                <w:rFonts w:ascii="Times New Roman" w:hAnsi="Times New Roman" w:cs="Times New Roman"/>
                <w:b/>
              </w:rPr>
            </w:pPr>
            <w:r w:rsidRPr="00ED1947">
              <w:rPr>
                <w:rFonts w:ascii="Times New Roman" w:hAnsi="Times New Roman" w:cs="Times New Roman"/>
                <w:b/>
              </w:rPr>
              <w:t xml:space="preserve">Ted </w:t>
            </w:r>
            <w:proofErr w:type="spellStart"/>
            <w:r w:rsidRPr="00ED1947">
              <w:rPr>
                <w:rFonts w:ascii="Times New Roman" w:hAnsi="Times New Roman" w:cs="Times New Roman"/>
                <w:b/>
              </w:rPr>
              <w:t>Motohashi</w:t>
            </w:r>
            <w:proofErr w:type="spellEnd"/>
          </w:p>
          <w:p w:rsidR="00647711" w:rsidRPr="00B86201" w:rsidRDefault="00647711" w:rsidP="00F9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(Tokyo </w:t>
            </w:r>
            <w:proofErr w:type="spellStart"/>
            <w:r>
              <w:rPr>
                <w:rFonts w:ascii="Times New Roman" w:hAnsi="Times New Roman" w:cs="Times New Roman"/>
              </w:rPr>
              <w:t>Keizai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University)</w:t>
            </w:r>
            <w:r w:rsidRPr="00B862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5" w:type="dxa"/>
          </w:tcPr>
          <w:p w:rsidR="00647711" w:rsidRDefault="00647711" w:rsidP="00F95D8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Chair: Hajime Saito</w:t>
            </w:r>
          </w:p>
          <w:p w:rsidR="00647711" w:rsidRDefault="00647711" w:rsidP="00F95D8C">
            <w:pPr>
              <w:rPr>
                <w:rFonts w:ascii="Times New Roman" w:hAnsi="Times New Roman" w:cs="Times New Roman"/>
              </w:rPr>
            </w:pPr>
          </w:p>
          <w:p w:rsidR="00647711" w:rsidRPr="00B86201" w:rsidRDefault="00647711" w:rsidP="00F95D8C">
            <w:pPr>
              <w:rPr>
                <w:rFonts w:ascii="Times New Roman" w:hAnsi="Times New Roman" w:cs="Times New Roman"/>
              </w:rPr>
            </w:pPr>
            <w:r w:rsidRPr="00060399">
              <w:rPr>
                <w:rFonts w:ascii="Times New Roman" w:hAnsi="Times New Roman" w:cs="Times New Roman"/>
                <w:color w:val="1A1A1A"/>
                <w:kern w:val="0"/>
              </w:rPr>
              <w:t>Between Castaways and Traders: Cannibal-cum-Crusoe in Sumatra and Andaman Islands</w:t>
            </w:r>
          </w:p>
        </w:tc>
      </w:tr>
      <w:tr w:rsidR="00647711" w:rsidRPr="00B86201" w:rsidTr="00F95D8C">
        <w:trPr>
          <w:trHeight w:val="143"/>
        </w:trPr>
        <w:tc>
          <w:tcPr>
            <w:tcW w:w="1752" w:type="dxa"/>
          </w:tcPr>
          <w:p w:rsidR="00647711" w:rsidRPr="00B86201" w:rsidRDefault="00647711" w:rsidP="00F9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16:00-16:45</w:t>
            </w:r>
          </w:p>
        </w:tc>
        <w:tc>
          <w:tcPr>
            <w:tcW w:w="3209" w:type="dxa"/>
          </w:tcPr>
          <w:p w:rsidR="00647711" w:rsidRDefault="00647711" w:rsidP="00F95D8C">
            <w:pPr>
              <w:rPr>
                <w:rFonts w:ascii="Times New Roman" w:hAnsi="Times New Roman" w:cs="Times New Roman"/>
                <w:color w:val="10100F"/>
                <w:kern w:val="0"/>
              </w:rPr>
            </w:pPr>
            <w:r>
              <w:rPr>
                <w:rFonts w:ascii="Times New Roman" w:hAnsi="Times New Roman" w:cs="Times New Roman"/>
                <w:color w:val="10100F"/>
                <w:kern w:val="0"/>
              </w:rPr>
              <w:t>Plenary 5</w:t>
            </w:r>
          </w:p>
          <w:p w:rsidR="00647711" w:rsidRDefault="00647711" w:rsidP="00F95D8C">
            <w:pPr>
              <w:rPr>
                <w:rFonts w:ascii="Times New Roman" w:hAnsi="Times New Roman" w:cs="Times New Roman"/>
                <w:color w:val="10100F"/>
                <w:kern w:val="0"/>
              </w:rPr>
            </w:pPr>
          </w:p>
          <w:p w:rsidR="00647711" w:rsidRPr="00B86201" w:rsidRDefault="00647711" w:rsidP="00F95D8C">
            <w:pPr>
              <w:rPr>
                <w:rFonts w:ascii="Times New Roman" w:hAnsi="Times New Roman" w:cs="Times New Roman"/>
              </w:rPr>
            </w:pPr>
            <w:r w:rsidRPr="00ED1947">
              <w:rPr>
                <w:rFonts w:ascii="Times New Roman" w:hAnsi="Times New Roman" w:cs="Times New Roman"/>
                <w:b/>
                <w:color w:val="10100F"/>
                <w:kern w:val="0"/>
              </w:rPr>
              <w:t xml:space="preserve">Maria Lorena M. </w:t>
            </w:r>
            <w:r w:rsidRPr="00ED1947">
              <w:rPr>
                <w:rFonts w:ascii="Times New Roman" w:hAnsi="Times New Roman" w:cs="Times New Roman"/>
                <w:b/>
                <w:color w:val="1A1A1A"/>
                <w:kern w:val="0"/>
              </w:rPr>
              <w:t>Santos</w:t>
            </w:r>
            <w:r w:rsidRPr="00B86201">
              <w:rPr>
                <w:rFonts w:ascii="Times New Roman" w:hAnsi="Times New Roman" w:cs="Times New Roman"/>
                <w:color w:val="1A1A1A"/>
                <w:kern w:val="0"/>
              </w:rPr>
              <w:t xml:space="preserve"> (University of the Philippines)</w:t>
            </w:r>
          </w:p>
        </w:tc>
        <w:tc>
          <w:tcPr>
            <w:tcW w:w="6005" w:type="dxa"/>
          </w:tcPr>
          <w:p w:rsidR="00647711" w:rsidRDefault="00647711" w:rsidP="00F95D8C">
            <w:pPr>
              <w:jc w:val="right"/>
              <w:rPr>
                <w:rFonts w:ascii="Times New Roman" w:hAnsi="Times New Roman" w:cs="Times New Roman"/>
                <w:color w:val="1A1A1A"/>
                <w:kern w:val="0"/>
              </w:rPr>
            </w:pPr>
            <w:r>
              <w:rPr>
                <w:rFonts w:ascii="Times New Roman" w:hAnsi="Times New Roman" w:cs="Times New Roman"/>
                <w:color w:val="1A1A1A"/>
                <w:kern w:val="0"/>
              </w:rPr>
              <w:t>Chair: Richard Burt</w:t>
            </w:r>
          </w:p>
          <w:p w:rsidR="00647711" w:rsidRDefault="00647711" w:rsidP="00F95D8C">
            <w:pPr>
              <w:rPr>
                <w:rFonts w:ascii="Times New Roman" w:hAnsi="Times New Roman" w:cs="Times New Roman"/>
                <w:color w:val="1A1A1A"/>
                <w:kern w:val="0"/>
              </w:rPr>
            </w:pPr>
          </w:p>
          <w:p w:rsidR="00647711" w:rsidRPr="00B86201" w:rsidRDefault="00647711" w:rsidP="00F95D8C">
            <w:pPr>
              <w:rPr>
                <w:rFonts w:ascii="Times New Roman" w:hAnsi="Times New Roman" w:cs="Times New Roman"/>
              </w:rPr>
            </w:pPr>
            <w:r w:rsidRPr="00B86201">
              <w:rPr>
                <w:rFonts w:ascii="Times New Roman" w:hAnsi="Times New Roman" w:cs="Times New Roman"/>
              </w:rPr>
              <w:t xml:space="preserve">Crusoe Comes to </w:t>
            </w:r>
            <w:proofErr w:type="spellStart"/>
            <w:r w:rsidRPr="00B86201">
              <w:rPr>
                <w:rFonts w:ascii="Times New Roman" w:hAnsi="Times New Roman" w:cs="Times New Roman"/>
              </w:rPr>
              <w:t>Caramoan</w:t>
            </w:r>
            <w:proofErr w:type="spellEnd"/>
            <w:r w:rsidRPr="00B8620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6201">
              <w:rPr>
                <w:rFonts w:ascii="Times New Roman" w:hAnsi="Times New Roman" w:cs="Times New Roman"/>
              </w:rPr>
              <w:t>The Survival of American Cultural Imperialism in the Philippines</w:t>
            </w:r>
          </w:p>
        </w:tc>
      </w:tr>
      <w:tr w:rsidR="00647711" w:rsidRPr="00B86201" w:rsidTr="00F95D8C">
        <w:trPr>
          <w:trHeight w:val="1431"/>
        </w:trPr>
        <w:tc>
          <w:tcPr>
            <w:tcW w:w="1752" w:type="dxa"/>
          </w:tcPr>
          <w:p w:rsidR="00647711" w:rsidRDefault="00647711" w:rsidP="00F9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17:00-17:45</w:t>
            </w:r>
          </w:p>
          <w:p w:rsidR="00647711" w:rsidRPr="00B86201" w:rsidRDefault="00647711" w:rsidP="00F95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647711" w:rsidRDefault="00647711" w:rsidP="00F9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Plenary 6</w:t>
            </w:r>
          </w:p>
          <w:p w:rsidR="00647711" w:rsidRPr="00ED1947" w:rsidRDefault="00647711" w:rsidP="00F95D8C">
            <w:pPr>
              <w:rPr>
                <w:rFonts w:ascii="Times New Roman" w:hAnsi="Times New Roman" w:cs="Times New Roman"/>
                <w:b/>
              </w:rPr>
            </w:pPr>
            <w:r w:rsidRPr="00ED1947">
              <w:rPr>
                <w:rFonts w:ascii="Times New Roman" w:hAnsi="Times New Roman" w:cs="Times New Roman"/>
                <w:b/>
              </w:rPr>
              <w:t>Yukari Yoshihara</w:t>
            </w:r>
          </w:p>
          <w:p w:rsidR="00647711" w:rsidRPr="00B86201" w:rsidRDefault="00647711" w:rsidP="00F9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(University of Tsukuba)</w:t>
            </w:r>
          </w:p>
        </w:tc>
        <w:tc>
          <w:tcPr>
            <w:tcW w:w="6005" w:type="dxa"/>
          </w:tcPr>
          <w:p w:rsidR="00647711" w:rsidRDefault="00647711" w:rsidP="00F95D8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Chair: Ted </w:t>
            </w:r>
            <w:proofErr w:type="spellStart"/>
            <w:r>
              <w:rPr>
                <w:rFonts w:ascii="Times New Roman" w:hAnsi="Times New Roman" w:cs="Times New Roman"/>
              </w:rPr>
              <w:t>Motohashi</w:t>
            </w:r>
            <w:proofErr w:type="spellEnd"/>
          </w:p>
          <w:p w:rsidR="00647711" w:rsidRDefault="00647711" w:rsidP="00F9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Strange Adventures of a man who called himself A Japanese </w:t>
            </w:r>
            <w:r w:rsidRPr="00141872">
              <w:rPr>
                <w:rFonts w:ascii="Times New Roman" w:hAnsi="Times New Roman" w:cs="Times New Roman"/>
              </w:rPr>
              <w:t xml:space="preserve">Robinson Crusoe: </w:t>
            </w:r>
            <w:proofErr w:type="spellStart"/>
            <w:r w:rsidRPr="00141872">
              <w:rPr>
                <w:rFonts w:ascii="Times New Roman" w:hAnsi="Times New Roman" w:cs="Times New Roman"/>
              </w:rPr>
              <w:t>Oyabe</w:t>
            </w:r>
            <w:proofErr w:type="spellEnd"/>
            <w:r w:rsidRPr="00141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1872">
              <w:rPr>
                <w:rFonts w:ascii="Times New Roman" w:hAnsi="Times New Roman" w:cs="Times New Roman"/>
              </w:rPr>
              <w:t>Jenichiro</w:t>
            </w:r>
            <w:proofErr w:type="spellEnd"/>
            <w:r>
              <w:rPr>
                <w:rFonts w:ascii="Times New Roman" w:hAnsi="Times New Roman" w:cs="Times New Roman"/>
              </w:rPr>
              <w:t xml:space="preserve"> (1868-1941)</w:t>
            </w:r>
          </w:p>
          <w:p w:rsidR="00647711" w:rsidRPr="00B86201" w:rsidRDefault="00647711" w:rsidP="00F95D8C">
            <w:pPr>
              <w:rPr>
                <w:rFonts w:ascii="Times New Roman" w:hAnsi="Times New Roman" w:cs="Times New Roman"/>
              </w:rPr>
            </w:pPr>
          </w:p>
        </w:tc>
      </w:tr>
      <w:tr w:rsidR="00647711" w:rsidRPr="00B86201" w:rsidTr="00F95D8C">
        <w:trPr>
          <w:trHeight w:val="143"/>
        </w:trPr>
        <w:tc>
          <w:tcPr>
            <w:tcW w:w="1752" w:type="dxa"/>
          </w:tcPr>
          <w:p w:rsidR="00647711" w:rsidRPr="00850B5D" w:rsidRDefault="00647711" w:rsidP="00F95D8C">
            <w:pPr>
              <w:rPr>
                <w:rFonts w:ascii="Times New Roman" w:hAnsi="Times New Roman" w:cs="Times New Roman"/>
                <w:b/>
              </w:rPr>
            </w:pPr>
            <w:r w:rsidRPr="00850B5D">
              <w:rPr>
                <w:rFonts w:ascii="Times New Roman" w:hAnsi="Times New Roman" w:cs="Times New Roman"/>
                <w:b/>
              </w:rPr>
              <w:t>Sep. 21 (Sun)</w:t>
            </w:r>
          </w:p>
          <w:p w:rsidR="00647711" w:rsidRPr="00B86201" w:rsidRDefault="00647711" w:rsidP="00F9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3209" w:type="dxa"/>
          </w:tcPr>
          <w:p w:rsidR="00647711" w:rsidRPr="00B86201" w:rsidRDefault="00647711" w:rsidP="00F9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Roundtable discussion</w:t>
            </w:r>
          </w:p>
        </w:tc>
        <w:tc>
          <w:tcPr>
            <w:tcW w:w="6005" w:type="dxa"/>
          </w:tcPr>
          <w:p w:rsidR="00647711" w:rsidRPr="00B86201" w:rsidRDefault="00647711" w:rsidP="00F95D8C">
            <w:pPr>
              <w:rPr>
                <w:rFonts w:ascii="Times New Roman" w:hAnsi="Times New Roman" w:cs="Times New Roman"/>
              </w:rPr>
            </w:pPr>
          </w:p>
        </w:tc>
      </w:tr>
    </w:tbl>
    <w:p w:rsidR="00647711" w:rsidRPr="00647711" w:rsidRDefault="00647711" w:rsidP="00647711">
      <w:pPr>
        <w:rPr>
          <w:rFonts w:hint="eastAsia"/>
        </w:rPr>
      </w:pPr>
    </w:p>
    <w:sectPr w:rsidR="00647711" w:rsidRPr="00647711" w:rsidSect="00647711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11"/>
    <w:rsid w:val="00647711"/>
    <w:rsid w:val="007E38DB"/>
    <w:rsid w:val="0096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8BB3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7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7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yukariyoshihar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2142</Characters>
  <Application>Microsoft Macintosh Word</Application>
  <DocSecurity>0</DocSecurity>
  <Lines>17</Lines>
  <Paragraphs>5</Paragraphs>
  <ScaleCrop>false</ScaleCrop>
  <Company>東京大学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将明</dc:creator>
  <cp:keywords/>
  <dc:description/>
  <cp:lastModifiedBy>武田 将明</cp:lastModifiedBy>
  <cp:revision>1</cp:revision>
  <dcterms:created xsi:type="dcterms:W3CDTF">2014-09-08T16:13:00Z</dcterms:created>
  <dcterms:modified xsi:type="dcterms:W3CDTF">2014-09-08T16:20:00Z</dcterms:modified>
</cp:coreProperties>
</file>